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FAF3" w14:textId="77777777" w:rsidR="000D62D8" w:rsidRPr="00814022" w:rsidRDefault="000D62D8" w:rsidP="000D62D8">
      <w:pPr>
        <w:rPr>
          <w:rFonts w:ascii="Arial" w:hAnsi="Arial" w:cs="Arial"/>
        </w:rPr>
      </w:pPr>
    </w:p>
    <w:p w14:paraId="3DC87FB2" w14:textId="700B7B08" w:rsidR="00685968" w:rsidRPr="00814022" w:rsidRDefault="00685968" w:rsidP="00685968">
      <w:pPr>
        <w:pStyle w:val="Titre1"/>
        <w:tabs>
          <w:tab w:val="left" w:pos="9240"/>
        </w:tabs>
        <w:spacing w:before="94"/>
      </w:pPr>
      <w:r w:rsidRPr="00814022">
        <w:rPr>
          <w:shd w:val="clear" w:color="auto" w:fill="B1B1B1"/>
        </w:rPr>
        <w:t>Situation du poste</w:t>
      </w:r>
      <w:r w:rsidRPr="00814022">
        <w:rPr>
          <w:spacing w:val="-1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</w:p>
    <w:p w14:paraId="4FD793C6" w14:textId="77777777" w:rsidR="00685968" w:rsidRPr="00814022" w:rsidRDefault="00685968" w:rsidP="00685968">
      <w:pPr>
        <w:pStyle w:val="Corpsdetexte"/>
        <w:spacing w:before="7"/>
      </w:pPr>
    </w:p>
    <w:p w14:paraId="4EC7EBDE" w14:textId="21DE20C2" w:rsidR="00685968" w:rsidRPr="00814022" w:rsidRDefault="00685968" w:rsidP="00774D89">
      <w:pPr>
        <w:pStyle w:val="En-tte"/>
        <w:rPr>
          <w:rFonts w:ascii="Arial" w:hAnsi="Arial" w:cs="Arial"/>
        </w:rPr>
      </w:pPr>
      <w:r w:rsidRPr="00814022">
        <w:rPr>
          <w:rFonts w:ascii="Arial" w:hAnsi="Arial" w:cs="Arial"/>
          <w:u w:val="single"/>
        </w:rPr>
        <w:t>Titre du poste</w:t>
      </w:r>
      <w:r w:rsidRPr="00814022">
        <w:rPr>
          <w:rFonts w:ascii="Arial" w:hAnsi="Arial" w:cs="Arial"/>
        </w:rPr>
        <w:t xml:space="preserve"> : </w:t>
      </w:r>
      <w:r w:rsidR="00B40E41">
        <w:rPr>
          <w:rFonts w:ascii="Arial" w:hAnsi="Arial" w:cs="Arial"/>
        </w:rPr>
        <w:t>COMMIS DE CUISINE</w:t>
      </w:r>
      <w:r w:rsidRPr="00814022">
        <w:rPr>
          <w:rFonts w:ascii="Arial" w:hAnsi="Arial" w:cs="Arial"/>
        </w:rPr>
        <w:t xml:space="preserve"> H/F </w:t>
      </w:r>
    </w:p>
    <w:p w14:paraId="31D1EAE5" w14:textId="77777777" w:rsidR="00715ECF" w:rsidRDefault="00715ECF" w:rsidP="00774D89">
      <w:pPr>
        <w:rPr>
          <w:rFonts w:ascii="Arial" w:hAnsi="Arial" w:cs="Arial"/>
          <w:u w:val="single"/>
        </w:rPr>
      </w:pPr>
    </w:p>
    <w:p w14:paraId="18AA7409" w14:textId="56DE8645" w:rsidR="00774D89" w:rsidRPr="00D3764B" w:rsidRDefault="00774D89" w:rsidP="00774D89">
      <w:r w:rsidRPr="00814022">
        <w:rPr>
          <w:rFonts w:ascii="Arial" w:hAnsi="Arial" w:cs="Arial"/>
          <w:u w:val="single"/>
        </w:rPr>
        <w:t>Contraintes</w:t>
      </w:r>
      <w:r w:rsidRPr="00814022">
        <w:rPr>
          <w:rFonts w:ascii="Arial" w:hAnsi="Arial" w:cs="Arial"/>
        </w:rPr>
        <w:t xml:space="preserve"> : </w:t>
      </w:r>
      <w:r w:rsidR="00E707DA">
        <w:t>Station debout prolongée ; Travail en coupure, certains jours fériés et week-end</w:t>
      </w:r>
    </w:p>
    <w:p w14:paraId="1B049F02" w14:textId="77777777" w:rsidR="00685968" w:rsidRPr="00814022" w:rsidRDefault="00685968" w:rsidP="00685968">
      <w:pPr>
        <w:pStyle w:val="Titre1"/>
        <w:tabs>
          <w:tab w:val="left" w:pos="9240"/>
        </w:tabs>
        <w:spacing w:before="199"/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2.   Synthèse des principales missions</w:t>
      </w:r>
      <w:r w:rsidRPr="00814022">
        <w:rPr>
          <w:spacing w:val="-2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1B54D291" w14:textId="77777777" w:rsidR="00685968" w:rsidRPr="00814022" w:rsidRDefault="00685968" w:rsidP="00685968">
      <w:pPr>
        <w:pStyle w:val="Corpsdetexte"/>
        <w:spacing w:before="6"/>
        <w:rPr>
          <w:b/>
        </w:rPr>
      </w:pPr>
    </w:p>
    <w:p w14:paraId="201EB90E" w14:textId="62CF9485" w:rsidR="00685968" w:rsidRPr="00814022" w:rsidRDefault="00685968" w:rsidP="00685968">
      <w:pPr>
        <w:rPr>
          <w:rFonts w:ascii="Arial" w:eastAsia="Times New Roman" w:hAnsi="Arial" w:cs="Arial"/>
        </w:rPr>
      </w:pPr>
      <w:r w:rsidRPr="00814022">
        <w:rPr>
          <w:rFonts w:ascii="Arial" w:eastAsia="Times New Roman" w:hAnsi="Arial" w:cs="Arial"/>
          <w:color w:val="2D2D2D"/>
          <w:shd w:val="clear" w:color="auto" w:fill="FFFFFF"/>
        </w:rPr>
        <w:t>Missions</w:t>
      </w:r>
      <w:r w:rsidR="00774D89" w:rsidRPr="00814022">
        <w:rPr>
          <w:rFonts w:ascii="Arial" w:eastAsia="Times New Roman" w:hAnsi="Arial" w:cs="Arial"/>
          <w:color w:val="2D2D2D"/>
          <w:shd w:val="clear" w:color="auto" w:fill="FFFFFF"/>
        </w:rPr>
        <w:t> :</w:t>
      </w:r>
    </w:p>
    <w:p w14:paraId="50D0ABF7" w14:textId="77777777" w:rsidR="00F15AB2" w:rsidRDefault="00F15AB2" w:rsidP="00F15AB2">
      <w:pPr>
        <w:pStyle w:val="Paragraphedeliste"/>
        <w:numPr>
          <w:ilvl w:val="0"/>
          <w:numId w:val="4"/>
        </w:numPr>
      </w:pPr>
      <w:r>
        <w:t>Assiste le Chef de cuisine dans toutes ses missions</w:t>
      </w:r>
    </w:p>
    <w:p w14:paraId="7062167E" w14:textId="77777777" w:rsidR="00F15AB2" w:rsidRDefault="00F15AB2" w:rsidP="00F15AB2">
      <w:pPr>
        <w:pStyle w:val="Paragraphedeliste"/>
        <w:numPr>
          <w:ilvl w:val="0"/>
          <w:numId w:val="4"/>
        </w:numPr>
      </w:pPr>
      <w:r>
        <w:t>Assister dans la confection et la présentation des entrées, plats et desserts.</w:t>
      </w:r>
    </w:p>
    <w:p w14:paraId="7E05D1F6" w14:textId="77777777" w:rsidR="00F15AB2" w:rsidRDefault="00F15AB2" w:rsidP="00F15AB2">
      <w:pPr>
        <w:pStyle w:val="Paragraphedeliste"/>
        <w:numPr>
          <w:ilvl w:val="0"/>
          <w:numId w:val="4"/>
        </w:numPr>
      </w:pPr>
      <w:r>
        <w:t>Assurer l'entretien de la cuisine et des matériels utilisés.</w:t>
      </w:r>
    </w:p>
    <w:p w14:paraId="4054C3AD" w14:textId="77777777" w:rsidR="00F15AB2" w:rsidRDefault="00F15AB2" w:rsidP="00F15AB2">
      <w:pPr>
        <w:pStyle w:val="Paragraphedeliste"/>
        <w:numPr>
          <w:ilvl w:val="0"/>
          <w:numId w:val="4"/>
        </w:numPr>
      </w:pPr>
      <w:r>
        <w:t>Réceptionner et stocker les denrées s</w:t>
      </w:r>
      <w:r w:rsidRPr="00B86C21">
        <w:t>urveiller les DLC et DLUO</w:t>
      </w:r>
      <w:r>
        <w:t>.</w:t>
      </w:r>
    </w:p>
    <w:p w14:paraId="0EE3A0B0" w14:textId="77777777" w:rsidR="00F15AB2" w:rsidRDefault="00F15AB2" w:rsidP="00F15AB2">
      <w:pPr>
        <w:pStyle w:val="Paragraphedeliste"/>
        <w:numPr>
          <w:ilvl w:val="0"/>
          <w:numId w:val="4"/>
        </w:numPr>
      </w:pPr>
      <w:r>
        <w:t>Assiste le Chef à améliorer les coûts et les ratios tout en préservant la qualité des prestations.</w:t>
      </w:r>
    </w:p>
    <w:p w14:paraId="4D983570" w14:textId="77777777" w:rsidR="00F15AB2" w:rsidRDefault="00F15AB2" w:rsidP="00F15AB2">
      <w:pPr>
        <w:pStyle w:val="Paragraphedeliste"/>
        <w:numPr>
          <w:ilvl w:val="0"/>
          <w:numId w:val="4"/>
        </w:numPr>
      </w:pPr>
      <w:r>
        <w:t>Participe au comptage des inventaires</w:t>
      </w:r>
    </w:p>
    <w:p w14:paraId="6346D7B0" w14:textId="77777777" w:rsidR="00F15AB2" w:rsidRDefault="00F15AB2" w:rsidP="00F15AB2">
      <w:pPr>
        <w:pStyle w:val="Paragraphedeliste"/>
        <w:numPr>
          <w:ilvl w:val="0"/>
          <w:numId w:val="4"/>
        </w:numPr>
      </w:pPr>
      <w:r w:rsidRPr="004D44C9">
        <w:t>Etablir le contrôle des températures et hygiène HACC</w:t>
      </w:r>
      <w:r>
        <w:t>P.</w:t>
      </w:r>
    </w:p>
    <w:p w14:paraId="2FCD5826" w14:textId="77777777" w:rsidR="00F15AB2" w:rsidRDefault="00F15AB2" w:rsidP="00F15AB2">
      <w:pPr>
        <w:pStyle w:val="Paragraphedeliste"/>
        <w:numPr>
          <w:ilvl w:val="0"/>
          <w:numId w:val="4"/>
        </w:numPr>
      </w:pPr>
      <w:r w:rsidRPr="004D44C9">
        <w:t>Respecter les procédures de nettoyage et de manipulation des équipements lourds par une utilisation du matériel à disposition, en cas de besoin, demander de l’aide à un collègue.</w:t>
      </w:r>
    </w:p>
    <w:p w14:paraId="49AEB5E8" w14:textId="77777777" w:rsidR="00685968" w:rsidRPr="00814022" w:rsidRDefault="00685968" w:rsidP="00685968">
      <w:pPr>
        <w:pStyle w:val="Titre1"/>
        <w:tabs>
          <w:tab w:val="left" w:pos="9240"/>
        </w:tabs>
        <w:spacing w:before="196"/>
      </w:pPr>
      <w:r w:rsidRPr="00814022">
        <w:rPr>
          <w:shd w:val="clear" w:color="auto" w:fill="B1B1B1"/>
        </w:rPr>
        <w:t>3.   Qualification et compétences techniques requises</w:t>
      </w: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4E856CAF" w14:textId="77777777" w:rsidR="00685968" w:rsidRPr="00814022" w:rsidRDefault="00685968" w:rsidP="00685968">
      <w:pPr>
        <w:pStyle w:val="Corpsdetexte"/>
        <w:spacing w:before="2"/>
        <w:rPr>
          <w:b/>
        </w:rPr>
      </w:pPr>
    </w:p>
    <w:p w14:paraId="7EAFFD6C" w14:textId="7B39EB2B" w:rsidR="00685968" w:rsidRPr="00814022" w:rsidRDefault="00685968" w:rsidP="00D3764B">
      <w:pPr>
        <w:pStyle w:val="Corpsdetexte"/>
        <w:ind w:left="136"/>
      </w:pPr>
      <w:r w:rsidRPr="00814022">
        <w:rPr>
          <w:u w:val="single"/>
        </w:rPr>
        <w:t>Formation</w:t>
      </w:r>
      <w:r w:rsidRPr="00814022">
        <w:t xml:space="preserve"> : </w:t>
      </w:r>
      <w:r w:rsidR="00864333" w:rsidRPr="00814022">
        <w:t>Aucun pré requis</w:t>
      </w:r>
    </w:p>
    <w:p w14:paraId="409A040E" w14:textId="77777777" w:rsidR="00685968" w:rsidRPr="00814022" w:rsidRDefault="00685968" w:rsidP="00685968">
      <w:pPr>
        <w:pStyle w:val="Corpsdetexte"/>
        <w:spacing w:before="94"/>
        <w:ind w:left="136"/>
      </w:pPr>
      <w:r w:rsidRPr="00814022">
        <w:rPr>
          <w:u w:val="single"/>
        </w:rPr>
        <w:t>Savoir / Compétence :</w:t>
      </w:r>
    </w:p>
    <w:p w14:paraId="6F9A759C" w14:textId="77777777" w:rsidR="00685968" w:rsidRPr="00814022" w:rsidRDefault="00685968" w:rsidP="00685968">
      <w:pPr>
        <w:pStyle w:val="Corpsdetexte"/>
        <w:spacing w:before="7"/>
      </w:pPr>
    </w:p>
    <w:p w14:paraId="4DC868AD" w14:textId="77777777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>Capacité d’adaptation</w:t>
      </w:r>
    </w:p>
    <w:p w14:paraId="1C648DB7" w14:textId="28E1934B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 xml:space="preserve">Rigueur, </w:t>
      </w:r>
      <w:r w:rsidR="00D3764B">
        <w:t>travail en équipe</w:t>
      </w:r>
    </w:p>
    <w:p w14:paraId="29DD247C" w14:textId="77777777" w:rsidR="00685968" w:rsidRPr="00814022" w:rsidRDefault="00685968" w:rsidP="00685968">
      <w:pPr>
        <w:pStyle w:val="Corpsdetexte"/>
        <w:spacing w:before="4"/>
      </w:pPr>
    </w:p>
    <w:p w14:paraId="23CD7267" w14:textId="77777777" w:rsidR="00685968" w:rsidRPr="00814022" w:rsidRDefault="00685968" w:rsidP="00685968">
      <w:pPr>
        <w:pStyle w:val="Corpsdetexte"/>
        <w:spacing w:before="94"/>
        <w:ind w:left="136"/>
      </w:pPr>
      <w:r w:rsidRPr="00814022">
        <w:rPr>
          <w:u w:val="single"/>
        </w:rPr>
        <w:t>Qualités individuelles attendues</w:t>
      </w:r>
      <w:r w:rsidRPr="00814022">
        <w:t xml:space="preserve"> :</w:t>
      </w:r>
    </w:p>
    <w:p w14:paraId="1BAAAC97" w14:textId="77777777" w:rsidR="00685968" w:rsidRPr="00814022" w:rsidRDefault="00685968" w:rsidP="00685968">
      <w:pPr>
        <w:pStyle w:val="Corpsdetexte"/>
        <w:spacing w:before="6"/>
      </w:pPr>
    </w:p>
    <w:p w14:paraId="7DABE828" w14:textId="67A39A6D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ind w:hanging="361"/>
      </w:pPr>
      <w:r w:rsidRPr="00814022">
        <w:t xml:space="preserve">Sens du contact et </w:t>
      </w:r>
      <w:r w:rsidR="00677B5D">
        <w:t>respect des consignes</w:t>
      </w:r>
    </w:p>
    <w:p w14:paraId="6E6C69D7" w14:textId="77777777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>Ponctualité</w:t>
      </w:r>
    </w:p>
    <w:p w14:paraId="43571E95" w14:textId="77777777" w:rsidR="00685968" w:rsidRPr="00814022" w:rsidRDefault="00685968" w:rsidP="00685968">
      <w:pPr>
        <w:pStyle w:val="Corpsdetexte"/>
        <w:spacing w:before="6"/>
      </w:pPr>
    </w:p>
    <w:p w14:paraId="003D1BB1" w14:textId="77777777" w:rsidR="00685968" w:rsidRPr="00814022" w:rsidRDefault="00685968" w:rsidP="00685968">
      <w:pPr>
        <w:pStyle w:val="Titre1"/>
        <w:tabs>
          <w:tab w:val="left" w:pos="9240"/>
        </w:tabs>
        <w:spacing w:before="1"/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4.   Package salarial</w:t>
      </w:r>
      <w:r w:rsidRPr="00814022">
        <w:rPr>
          <w:spacing w:val="-17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  <w:r w:rsidRPr="00814022">
        <w:rPr>
          <w:shd w:val="clear" w:color="auto" w:fill="B1B1B1"/>
        </w:rPr>
        <w:tab/>
      </w:r>
    </w:p>
    <w:p w14:paraId="435BF572" w14:textId="77777777" w:rsidR="00685968" w:rsidRPr="00814022" w:rsidRDefault="00685968" w:rsidP="00685968">
      <w:pPr>
        <w:pStyle w:val="Corpsdetexte"/>
        <w:spacing w:before="3"/>
        <w:rPr>
          <w:b/>
        </w:rPr>
      </w:pPr>
    </w:p>
    <w:p w14:paraId="39E3ED55" w14:textId="6ADA3C84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7" w:lineRule="exact"/>
        <w:ind w:hanging="361"/>
      </w:pPr>
      <w:r w:rsidRPr="00814022">
        <w:t xml:space="preserve">Contrat </w:t>
      </w:r>
      <w:r w:rsidR="00864333" w:rsidRPr="00814022">
        <w:t>pro en formation en interne</w:t>
      </w:r>
    </w:p>
    <w:p w14:paraId="4D18F258" w14:textId="02E3F3F9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spacing w:line="266" w:lineRule="exact"/>
        <w:ind w:hanging="361"/>
      </w:pPr>
      <w:r w:rsidRPr="00814022">
        <w:t>Poste à temps plei</w:t>
      </w:r>
      <w:r w:rsidR="00864333" w:rsidRPr="00814022">
        <w:t>n ou partiel</w:t>
      </w:r>
    </w:p>
    <w:p w14:paraId="5115E81E" w14:textId="702A97CA" w:rsidR="00685968" w:rsidRPr="00814022" w:rsidRDefault="00685968" w:rsidP="00685968">
      <w:pPr>
        <w:pStyle w:val="Paragraphedeliste"/>
        <w:numPr>
          <w:ilvl w:val="0"/>
          <w:numId w:val="1"/>
        </w:numPr>
        <w:tabs>
          <w:tab w:val="left" w:pos="496"/>
          <w:tab w:val="left" w:pos="497"/>
        </w:tabs>
        <w:ind w:hanging="361"/>
      </w:pPr>
      <w:r w:rsidRPr="00814022">
        <w:t xml:space="preserve">Rémunération : </w:t>
      </w:r>
      <w:r w:rsidR="00864333" w:rsidRPr="00814022">
        <w:t>SMIC</w:t>
      </w:r>
    </w:p>
    <w:p w14:paraId="3730D703" w14:textId="77777777" w:rsidR="00685968" w:rsidRPr="00814022" w:rsidRDefault="00685968" w:rsidP="00685968">
      <w:pPr>
        <w:pStyle w:val="Corpsdetexte"/>
        <w:spacing w:before="6"/>
      </w:pPr>
    </w:p>
    <w:p w14:paraId="67B56621" w14:textId="5081A9D4" w:rsidR="00685968" w:rsidRPr="00814022" w:rsidRDefault="00685968" w:rsidP="00685968">
      <w:pPr>
        <w:pStyle w:val="Titre1"/>
        <w:tabs>
          <w:tab w:val="left" w:pos="9240"/>
        </w:tabs>
      </w:pPr>
      <w:r w:rsidRPr="00814022">
        <w:rPr>
          <w:spacing w:val="-33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5.   Profil recherché</w:t>
      </w:r>
      <w:r w:rsidRPr="00814022">
        <w:rPr>
          <w:spacing w:val="-10"/>
          <w:shd w:val="clear" w:color="auto" w:fill="B1B1B1"/>
        </w:rPr>
        <w:t xml:space="preserve"> </w:t>
      </w:r>
      <w:r w:rsidRPr="00814022">
        <w:rPr>
          <w:shd w:val="clear" w:color="auto" w:fill="B1B1B1"/>
        </w:rPr>
        <w:t>:</w:t>
      </w:r>
    </w:p>
    <w:p w14:paraId="4157F115" w14:textId="50DEBC7F" w:rsidR="00DD00E4" w:rsidRPr="00814022" w:rsidRDefault="00685968" w:rsidP="00206BD7">
      <w:pPr>
        <w:pStyle w:val="Corpsdetexte"/>
        <w:spacing w:before="215"/>
        <w:ind w:left="136" w:right="119"/>
      </w:pPr>
      <w:r w:rsidRPr="00814022">
        <w:t xml:space="preserve">Ce poste est ouvert aux personnes bénéficiant d’une Reconnaissance Qualité Travailleur Handicapé </w:t>
      </w:r>
      <w:r w:rsidRPr="00814022">
        <w:rPr>
          <w:rFonts w:ascii="Segoe UI Emoji" w:hAnsi="Segoe UI Emoji" w:cs="Segoe UI Emoji"/>
        </w:rPr>
        <w:t>♿</w:t>
      </w:r>
    </w:p>
    <w:sectPr w:rsidR="00DD00E4" w:rsidRPr="0081402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6ADF" w14:textId="77777777" w:rsidR="002846D0" w:rsidRDefault="002846D0" w:rsidP="000D62D8">
      <w:pPr>
        <w:spacing w:after="0" w:line="240" w:lineRule="auto"/>
      </w:pPr>
      <w:r>
        <w:separator/>
      </w:r>
    </w:p>
  </w:endnote>
  <w:endnote w:type="continuationSeparator" w:id="0">
    <w:p w14:paraId="4F81AC0C" w14:textId="77777777" w:rsidR="002846D0" w:rsidRDefault="002846D0" w:rsidP="000D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BF55" w14:textId="77777777" w:rsidR="002846D0" w:rsidRDefault="002846D0" w:rsidP="000D62D8">
      <w:pPr>
        <w:spacing w:after="0" w:line="240" w:lineRule="auto"/>
      </w:pPr>
      <w:r>
        <w:separator/>
      </w:r>
    </w:p>
  </w:footnote>
  <w:footnote w:type="continuationSeparator" w:id="0">
    <w:p w14:paraId="35422757" w14:textId="77777777" w:rsidR="002846D0" w:rsidRDefault="002846D0" w:rsidP="000D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DC80" w14:textId="563E6B9A" w:rsidR="000D62D8" w:rsidRDefault="000D62D8">
    <w:pPr>
      <w:pStyle w:val="En-tte"/>
    </w:pPr>
    <w:r>
      <w:t>GEIQ AVENIR HANDICAP</w:t>
    </w:r>
  </w:p>
  <w:p w14:paraId="33B2C598" w14:textId="56B68B31" w:rsidR="000D62D8" w:rsidRDefault="00B40E41" w:rsidP="000D62D8">
    <w:pPr>
      <w:pStyle w:val="En-tte"/>
      <w:jc w:val="center"/>
    </w:pPr>
    <w:r>
      <w:t xml:space="preserve">COMMIS DE CUISINE </w:t>
    </w:r>
    <w:r w:rsidR="000D62D8">
      <w:t>H/F</w:t>
    </w:r>
    <w:r w:rsidR="005F7B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D88"/>
    <w:multiLevelType w:val="hybridMultilevel"/>
    <w:tmpl w:val="F6605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154"/>
    <w:multiLevelType w:val="hybridMultilevel"/>
    <w:tmpl w:val="CE20372A"/>
    <w:lvl w:ilvl="0" w:tplc="9374659E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D8FA8EC4">
      <w:numFmt w:val="bullet"/>
      <w:lvlText w:val="•"/>
      <w:lvlJc w:val="left"/>
      <w:pPr>
        <w:ind w:left="1384" w:hanging="360"/>
      </w:pPr>
      <w:rPr>
        <w:rFonts w:hint="default"/>
        <w:lang w:val="fr-FR" w:eastAsia="fr-FR" w:bidi="fr-FR"/>
      </w:rPr>
    </w:lvl>
    <w:lvl w:ilvl="2" w:tplc="8BCCA00A">
      <w:numFmt w:val="bullet"/>
      <w:lvlText w:val="•"/>
      <w:lvlJc w:val="left"/>
      <w:pPr>
        <w:ind w:left="2268" w:hanging="360"/>
      </w:pPr>
      <w:rPr>
        <w:rFonts w:hint="default"/>
        <w:lang w:val="fr-FR" w:eastAsia="fr-FR" w:bidi="fr-FR"/>
      </w:rPr>
    </w:lvl>
    <w:lvl w:ilvl="3" w:tplc="16AC0AB8">
      <w:numFmt w:val="bullet"/>
      <w:lvlText w:val="•"/>
      <w:lvlJc w:val="left"/>
      <w:pPr>
        <w:ind w:left="3153" w:hanging="360"/>
      </w:pPr>
      <w:rPr>
        <w:rFonts w:hint="default"/>
        <w:lang w:val="fr-FR" w:eastAsia="fr-FR" w:bidi="fr-FR"/>
      </w:rPr>
    </w:lvl>
    <w:lvl w:ilvl="4" w:tplc="935CAB70">
      <w:numFmt w:val="bullet"/>
      <w:lvlText w:val="•"/>
      <w:lvlJc w:val="left"/>
      <w:pPr>
        <w:ind w:left="4037" w:hanging="360"/>
      </w:pPr>
      <w:rPr>
        <w:rFonts w:hint="default"/>
        <w:lang w:val="fr-FR" w:eastAsia="fr-FR" w:bidi="fr-FR"/>
      </w:rPr>
    </w:lvl>
    <w:lvl w:ilvl="5" w:tplc="69A43D74">
      <w:numFmt w:val="bullet"/>
      <w:lvlText w:val="•"/>
      <w:lvlJc w:val="left"/>
      <w:pPr>
        <w:ind w:left="4922" w:hanging="360"/>
      </w:pPr>
      <w:rPr>
        <w:rFonts w:hint="default"/>
        <w:lang w:val="fr-FR" w:eastAsia="fr-FR" w:bidi="fr-FR"/>
      </w:rPr>
    </w:lvl>
    <w:lvl w:ilvl="6" w:tplc="E018A842">
      <w:numFmt w:val="bullet"/>
      <w:lvlText w:val="•"/>
      <w:lvlJc w:val="left"/>
      <w:pPr>
        <w:ind w:left="5806" w:hanging="360"/>
      </w:pPr>
      <w:rPr>
        <w:rFonts w:hint="default"/>
        <w:lang w:val="fr-FR" w:eastAsia="fr-FR" w:bidi="fr-FR"/>
      </w:rPr>
    </w:lvl>
    <w:lvl w:ilvl="7" w:tplc="69149570">
      <w:numFmt w:val="bullet"/>
      <w:lvlText w:val="•"/>
      <w:lvlJc w:val="left"/>
      <w:pPr>
        <w:ind w:left="6690" w:hanging="360"/>
      </w:pPr>
      <w:rPr>
        <w:rFonts w:hint="default"/>
        <w:lang w:val="fr-FR" w:eastAsia="fr-FR" w:bidi="fr-FR"/>
      </w:rPr>
    </w:lvl>
    <w:lvl w:ilvl="8" w:tplc="67CA290A">
      <w:numFmt w:val="bullet"/>
      <w:lvlText w:val="•"/>
      <w:lvlJc w:val="left"/>
      <w:pPr>
        <w:ind w:left="7575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502B4F7B"/>
    <w:multiLevelType w:val="hybridMultilevel"/>
    <w:tmpl w:val="CB728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24BDA"/>
    <w:multiLevelType w:val="multilevel"/>
    <w:tmpl w:val="3E94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077996">
    <w:abstractNumId w:val="1"/>
  </w:num>
  <w:num w:numId="2" w16cid:durableId="1789159947">
    <w:abstractNumId w:val="3"/>
  </w:num>
  <w:num w:numId="3" w16cid:durableId="1113477740">
    <w:abstractNumId w:val="2"/>
  </w:num>
  <w:num w:numId="4" w16cid:durableId="127567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8"/>
    <w:rsid w:val="0001402E"/>
    <w:rsid w:val="000D62D8"/>
    <w:rsid w:val="00206BD7"/>
    <w:rsid w:val="002846D0"/>
    <w:rsid w:val="003A38C4"/>
    <w:rsid w:val="003D7AA0"/>
    <w:rsid w:val="005F7B69"/>
    <w:rsid w:val="006355CB"/>
    <w:rsid w:val="00677B5D"/>
    <w:rsid w:val="00684211"/>
    <w:rsid w:val="00685968"/>
    <w:rsid w:val="00715ECF"/>
    <w:rsid w:val="00774D89"/>
    <w:rsid w:val="00814022"/>
    <w:rsid w:val="00861527"/>
    <w:rsid w:val="00864333"/>
    <w:rsid w:val="00937120"/>
    <w:rsid w:val="00B0214B"/>
    <w:rsid w:val="00B40E41"/>
    <w:rsid w:val="00D3764B"/>
    <w:rsid w:val="00DD00E4"/>
    <w:rsid w:val="00E707DA"/>
    <w:rsid w:val="00F15AB2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11"/>
  <w15:chartTrackingRefBased/>
  <w15:docId w15:val="{B8F7882C-6CAB-49E6-A7C9-F975A73A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5968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Arial" w:eastAsia="Arial" w:hAnsi="Arial" w:cs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62D8"/>
  </w:style>
  <w:style w:type="paragraph" w:styleId="Pieddepage">
    <w:name w:val="footer"/>
    <w:basedOn w:val="Normal"/>
    <w:link w:val="PieddepageCar"/>
    <w:uiPriority w:val="99"/>
    <w:unhideWhenUsed/>
    <w:rsid w:val="000D6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62D8"/>
  </w:style>
  <w:style w:type="character" w:customStyle="1" w:styleId="Titre1Car">
    <w:name w:val="Titre 1 Car"/>
    <w:basedOn w:val="Policepardfaut"/>
    <w:link w:val="Titre1"/>
    <w:uiPriority w:val="9"/>
    <w:rsid w:val="00685968"/>
    <w:rPr>
      <w:rFonts w:ascii="Arial" w:eastAsia="Arial" w:hAnsi="Arial" w:cs="Arial"/>
      <w:b/>
      <w:bCs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6859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85968"/>
    <w:rPr>
      <w:rFonts w:ascii="Arial" w:eastAsia="Arial" w:hAnsi="Arial" w:cs="Arial"/>
      <w:lang w:eastAsia="fr-FR" w:bidi="fr-FR"/>
    </w:rPr>
  </w:style>
  <w:style w:type="paragraph" w:styleId="Paragraphedeliste">
    <w:name w:val="List Paragraph"/>
    <w:basedOn w:val="Normal"/>
    <w:uiPriority w:val="1"/>
    <w:qFormat/>
    <w:rsid w:val="00685968"/>
    <w:pPr>
      <w:widowControl w:val="0"/>
      <w:autoSpaceDE w:val="0"/>
      <w:autoSpaceDN w:val="0"/>
      <w:spacing w:after="0" w:line="269" w:lineRule="exact"/>
      <w:ind w:left="496" w:hanging="361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CA11AA3CDD7459A57DE66E24E4A67" ma:contentTypeVersion="18" ma:contentTypeDescription="Crée un document." ma:contentTypeScope="" ma:versionID="9fc32cee6ab6e7a8bcef9a6cd64119c1">
  <xsd:schema xmlns:xsd="http://www.w3.org/2001/XMLSchema" xmlns:xs="http://www.w3.org/2001/XMLSchema" xmlns:p="http://schemas.microsoft.com/office/2006/metadata/properties" xmlns:ns2="1c76a466-e637-43ce-8610-4f757e79ccec" xmlns:ns3="97197cb9-57cd-4a4e-8b4f-348f4a43194c" targetNamespace="http://schemas.microsoft.com/office/2006/metadata/properties" ma:root="true" ma:fieldsID="d9d9d29cccf4eb8b5c7caf9b7f515fc2" ns2:_="" ns3:_="">
    <xsd:import namespace="1c76a466-e637-43ce-8610-4f757e79ccec"/>
    <xsd:import namespace="97197cb9-57cd-4a4e-8b4f-348f4a431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466-e637-43ce-8610-4f757e79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a2200a05-61f3-4eb5-8ed9-e9034aa2b7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97cb9-57cd-4a4e-8b4f-348f4a43194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d790025-6c1f-447d-8460-7e88f7d3d89d}" ma:internalName="TaxCatchAll" ma:showField="CatchAllData" ma:web="97197cb9-57cd-4a4e-8b4f-348f4a431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76a466-e637-43ce-8610-4f757e79ccec">
      <Terms xmlns="http://schemas.microsoft.com/office/infopath/2007/PartnerControls"/>
    </lcf76f155ced4ddcb4097134ff3c332f>
    <TaxCatchAll xmlns="97197cb9-57cd-4a4e-8b4f-348f4a4319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C89B3-E2C7-4270-953C-6D97DED2D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6a466-e637-43ce-8610-4f757e79ccec"/>
    <ds:schemaRef ds:uri="97197cb9-57cd-4a4e-8b4f-348f4a431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C807A-FA2B-47EF-A857-5BEFEE4FC51E}">
  <ds:schemaRefs>
    <ds:schemaRef ds:uri="http://schemas.microsoft.com/office/2006/metadata/properties"/>
    <ds:schemaRef ds:uri="http://schemas.microsoft.com/office/infopath/2007/PartnerControls"/>
    <ds:schemaRef ds:uri="1c76a466-e637-43ce-8610-4f757e79ccec"/>
    <ds:schemaRef ds:uri="97197cb9-57cd-4a4e-8b4f-348f4a43194c"/>
  </ds:schemaRefs>
</ds:datastoreItem>
</file>

<file path=customXml/itemProps3.xml><?xml version="1.0" encoding="utf-8"?>
<ds:datastoreItem xmlns:ds="http://schemas.openxmlformats.org/officeDocument/2006/customXml" ds:itemID="{79645B56-FF58-4358-8277-311990E3D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4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Recrutement</dc:creator>
  <cp:keywords/>
  <dc:description/>
  <cp:lastModifiedBy>Stagiaire</cp:lastModifiedBy>
  <cp:revision>2</cp:revision>
  <dcterms:created xsi:type="dcterms:W3CDTF">2024-04-08T15:00:00Z</dcterms:created>
  <dcterms:modified xsi:type="dcterms:W3CDTF">2024-04-08T15:00:00Z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0x010100CEACA11AA3CDD7459A57DE66E24E4A67</vt:lpwstr>
  </property>
  <property fmtid="{D5CDD505-2E9C-101B-9397-08002B2CF9AE}" pid="3" name="MediaServiceImageTags">
    <vt:lpwstr/>
  </property>
</Properties>
</file>